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7E2" w:rsidRDefault="008877E2" w:rsidP="00B511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:rsidR="008877E2" w:rsidRPr="008877E2" w:rsidRDefault="008877E2" w:rsidP="008877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8877E2" w:rsidRPr="008877E2" w:rsidRDefault="008877E2" w:rsidP="008877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ОГРАНИЧЕННЫМИ ВОЗМОЖНОСТЯМИ ЗДОРОВЬЯ ОСНОВНАЯ ОБЩЕОБРАЗОВАТЕЛЬНАЯ ШКОЛА № 77 ГОРОДА ТЮМЕНИ</w:t>
      </w:r>
    </w:p>
    <w:p w:rsidR="008877E2" w:rsidRPr="008877E2" w:rsidRDefault="008877E2" w:rsidP="008877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77E2">
        <w:rPr>
          <w:rFonts w:ascii="Times New Roman" w:eastAsia="Times New Roman" w:hAnsi="Times New Roman" w:cs="Times New Roman"/>
          <w:b/>
          <w:lang w:eastAsia="ru-RU"/>
        </w:rPr>
        <w:t xml:space="preserve"> (МБОУ ООШ № 77 города Тюмени)</w:t>
      </w:r>
    </w:p>
    <w:p w:rsidR="008877E2" w:rsidRPr="008877E2" w:rsidRDefault="008877E2" w:rsidP="00887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77E2" w:rsidRPr="008877E2" w:rsidRDefault="008877E2" w:rsidP="008877E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7E2" w:rsidRPr="008877E2" w:rsidRDefault="008877E2" w:rsidP="008877E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7E2" w:rsidRPr="008877E2" w:rsidRDefault="008877E2" w:rsidP="008877E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7E2" w:rsidRPr="008877E2" w:rsidRDefault="008877E2" w:rsidP="008877E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7E2" w:rsidRPr="008877E2" w:rsidRDefault="008877E2" w:rsidP="008877E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7E2" w:rsidRPr="00D734CA" w:rsidRDefault="00D734CA" w:rsidP="00D734CA">
      <w:pPr>
        <w:tabs>
          <w:tab w:val="left" w:pos="25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ab/>
      </w:r>
      <w:r w:rsidRPr="00D734C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Сообщение по теме:</w:t>
      </w:r>
    </w:p>
    <w:p w:rsidR="008877E2" w:rsidRPr="00D734CA" w:rsidRDefault="00D36413" w:rsidP="00D734C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40"/>
          <w:szCs w:val="40"/>
          <w:lang w:eastAsia="ru-RU"/>
        </w:rPr>
      </w:pPr>
      <w:r w:rsidRPr="00D734CA">
        <w:rPr>
          <w:rFonts w:ascii="Times New Roman" w:eastAsia="Times New Roman" w:hAnsi="Times New Roman" w:cs="Times New Roman"/>
          <w:b/>
          <w:bCs/>
          <w:color w:val="212121"/>
          <w:kern w:val="36"/>
          <w:sz w:val="40"/>
          <w:szCs w:val="40"/>
          <w:lang w:eastAsia="ru-RU"/>
        </w:rPr>
        <w:t>«</w:t>
      </w:r>
      <w:r w:rsidR="008877E2" w:rsidRPr="00D734CA">
        <w:rPr>
          <w:rFonts w:ascii="Times New Roman" w:eastAsia="Times New Roman" w:hAnsi="Times New Roman" w:cs="Times New Roman"/>
          <w:b/>
          <w:bCs/>
          <w:color w:val="212121"/>
          <w:kern w:val="36"/>
          <w:sz w:val="40"/>
          <w:szCs w:val="40"/>
          <w:lang w:eastAsia="ru-RU"/>
        </w:rPr>
        <w:t>Развитие мелкой моторики как фактор, влияющий на формирование каллиграфических навыков учащихся начальной школы</w:t>
      </w:r>
      <w:r w:rsidRPr="00D734CA">
        <w:rPr>
          <w:rFonts w:ascii="Times New Roman" w:eastAsia="Times New Roman" w:hAnsi="Times New Roman" w:cs="Times New Roman"/>
          <w:b/>
          <w:bCs/>
          <w:color w:val="212121"/>
          <w:kern w:val="36"/>
          <w:sz w:val="40"/>
          <w:szCs w:val="40"/>
          <w:lang w:eastAsia="ru-RU"/>
        </w:rPr>
        <w:t>»</w:t>
      </w:r>
    </w:p>
    <w:p w:rsidR="008877E2" w:rsidRPr="008877E2" w:rsidRDefault="008877E2" w:rsidP="008877E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877E2" w:rsidRPr="008877E2" w:rsidRDefault="008877E2" w:rsidP="008877E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8877E2" w:rsidRDefault="008877E2" w:rsidP="008877E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D36413" w:rsidRDefault="00D36413" w:rsidP="008877E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D734CA" w:rsidRPr="008877E2" w:rsidRDefault="00D734CA" w:rsidP="008877E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bookmarkStart w:id="0" w:name="_GoBack"/>
      <w:bookmarkEnd w:id="0"/>
    </w:p>
    <w:p w:rsidR="008877E2" w:rsidRDefault="008877E2" w:rsidP="008877E2">
      <w:pPr>
        <w:spacing w:after="0" w:line="276" w:lineRule="auto"/>
        <w:ind w:firstLine="453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Выполнила:</w:t>
      </w:r>
    </w:p>
    <w:p w:rsidR="008877E2" w:rsidRDefault="008877E2" w:rsidP="008877E2">
      <w:pPr>
        <w:spacing w:after="0" w:line="276" w:lineRule="auto"/>
        <w:ind w:firstLine="453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начальных классов</w:t>
      </w:r>
    </w:p>
    <w:p w:rsidR="008877E2" w:rsidRPr="008877E2" w:rsidRDefault="008877E2" w:rsidP="008877E2">
      <w:pPr>
        <w:spacing w:after="0" w:line="276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Пушкова В.Б.</w:t>
      </w:r>
    </w:p>
    <w:p w:rsidR="008877E2" w:rsidRDefault="008877E2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Аннотация.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работа затрагивает тему формирования устойчивых каллиграфических навыков у младших школьников.</w:t>
      </w: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работе рассматриваются вопросы подготовки, обучения письму и коррекции трудностей при обучении. Единый подход, единые принципы изложены в работе в виде последовательных этапов, позволяющих вести работу системно, с учетом психологических и физиологических особенностей развития детей младшего школьного возраста.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результаты убедительно доказывают, что добиться красивого почерка можно, используя принципы современного письма, с помощью традиционных методов и приемов обучения.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Введение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формирования каллиграфических навыков у детей младшего школьного возраста актуальна. В трудах психологов Л.С. </w:t>
      </w:r>
      <w:proofErr w:type="spellStart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Выгодского</w:t>
      </w:r>
      <w:proofErr w:type="spellEnd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«Мышление и речь», П.Я. Гальперина «Теория поэтапного формирования умственной деятельности», Д.Б. Эльконина «Психология обучения младших школьников» можно найти ответ на вопрос: как научить детей писать быстро и красиво? Но эта проблема актуальна и в наши дни. Как и когда учить ребенка писать? Какая методика наиболее эффективна? Какими должны быть ручка и бумага? Что делать, если процесс обучения письму затруднён? Как подготовить ребенка к письму и научить писать красиво, грамотно? Эти и ещё многие аналогичные вопросы неизбежно встают перед педагогом и родителями ещё до школы. Решая любой из них, мы обязательно должны учитывать, насколько подготовлен ребёнок, можно ли начинать обучение письму или нужна дополнительная подготовительная работа.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показывает, что значительная часть детей, поступающих в первый класс, не подготовлена к письму, а это уже с первых дней учения создает комплекс трудностей. У детей нередко очень мал опыт выполнения графических заданий, рисования, несовершенна координация движений руки, низок уровень зрительно-моторных координации, пространственного восприятия и зрительной памяти. Большинство школьников неправильно держат ручку и карандаш, не умеют правильно сидеть, не знают, как расположить бумагу (тетрадь). </w:t>
      </w:r>
      <w:r w:rsidR="00286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</w:t>
      </w:r>
      <w:r w:rsidR="00286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основами </w:t>
      </w:r>
      <w:proofErr w:type="spellStart"/>
      <w:proofErr w:type="gramStart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буквенного</w:t>
      </w:r>
      <w:proofErr w:type="gramEnd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анализа. Все это затрудняет формирование навыка письма и создает много проблем в процессе обучения.</w:t>
      </w: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Каракули и небрежный почерк в тетрадях чаще всего не от нежелания постараться, не от невнимательности и лени, а от несоответствия наших требований и возможностей ребёнка.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помочь детям избежать серьезных трудностей при обучении письму?</w:t>
      </w:r>
    </w:p>
    <w:p w:rsid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Безусловно, да. Но следует понимать, что это во многом зависит от уровня, функционального развития ребёнка, связано с его речевым развитием и состоянием здоровья. Не менее важно и то, как и какую методику использовать.</w:t>
      </w: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Обучение письму должно вестись с учетом возрастных и функциональных возможностей каждого ребёнка.</w:t>
      </w: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 этой работы – показать, каким образом можно достичь устойчивых каллиграфических навыков у детей младшего школьного возраста.</w:t>
      </w:r>
    </w:p>
    <w:p w:rsidR="008836EF" w:rsidRPr="004B4C39" w:rsidRDefault="008836EF" w:rsidP="008836E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cademy" w:eastAsia="Times New Roman" w:hAnsi="Academy" w:cs="Times New Roman"/>
          <w:sz w:val="28"/>
          <w:szCs w:val="28"/>
          <w:lang w:eastAsia="ru-RU"/>
        </w:rPr>
      </w:pPr>
      <w:r w:rsidRPr="004B4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Развитее</w:t>
      </w:r>
      <w:r w:rsidRPr="004B4C39">
        <w:rPr>
          <w:rFonts w:ascii="Academy" w:eastAsia="Times New Roman" w:hAnsi="Academy" w:cs="Times New Roman"/>
          <w:b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мелкой</w:t>
      </w:r>
      <w:r w:rsidRPr="004B4C39">
        <w:rPr>
          <w:rFonts w:ascii="Academy" w:eastAsia="Times New Roman" w:hAnsi="Academy" w:cs="Times New Roman"/>
          <w:b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моторики</w:t>
      </w:r>
      <w:r w:rsidRPr="004B4C39">
        <w:rPr>
          <w:rFonts w:ascii="Academy" w:eastAsia="Times New Roman" w:hAnsi="Academy" w:cs="Times New Roman"/>
          <w:b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4B4C39">
        <w:rPr>
          <w:rFonts w:ascii="Academy" w:eastAsia="Times New Roman" w:hAnsi="Academy" w:cs="Times New Roman"/>
          <w:b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нормы  </w:t>
      </w:r>
    </w:p>
    <w:p w:rsidR="008836EF" w:rsidRPr="004B4C39" w:rsidRDefault="008836EF" w:rsidP="00883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cademy" w:eastAsia="Times New Roman" w:hAnsi="Academy" w:cs="Times New Roman"/>
          <w:sz w:val="28"/>
          <w:szCs w:val="28"/>
          <w:lang w:eastAsia="ru-RU"/>
        </w:rPr>
      </w:pP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 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развивающихся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.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моторика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,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высшие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сознания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,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,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,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,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,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наблюдательность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,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зрительная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,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.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моторики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,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,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одеваться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,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</w:t>
      </w:r>
      <w:r w:rsidRP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Pr="004B4C39">
        <w:rPr>
          <w:rFonts w:ascii="Academy" w:eastAsia="Times New Roman" w:hAnsi="Academy" w:cs="Times New Roman"/>
          <w:sz w:val="28"/>
          <w:szCs w:val="28"/>
          <w:lang w:eastAsia="ru-RU"/>
        </w:rPr>
        <w:t>.</w:t>
      </w:r>
    </w:p>
    <w:p w:rsidR="008836EF" w:rsidRPr="004B4C39" w:rsidRDefault="008836EF" w:rsidP="00883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cademy" w:eastAsia="Times New Roman" w:hAnsi="Academy" w:cs="Times New Roman"/>
          <w:sz w:val="28"/>
          <w:szCs w:val="28"/>
          <w:lang w:eastAsia="ru-RU"/>
        </w:rPr>
      </w:pP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Основная часть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навыка письма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было понятно, как готовить ребёнка к письму, на чем нужно заострить внимание, в чем не стоит торопиться и почему что-то не получается или получается не очень хорошо, необходимо представлять себе, что такое процесс письма, как формируется навык письма и какими умениями должен для этого владеть малыш.</w:t>
      </w: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представляет собой процесс письма и почему он так сложен для ребёнка?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– это особая форма речи, при которой ее элементы фиксируются на бумаге путём начертания графических символов, соответствующих элементам устной речи.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– одно из наиболее комплексных умений, которые формируются в процессе обучения. Важнейшим элементом обучения письму является формирование графического навыка письма, параллельно с которым идет формирование орфографических навыков.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Графический навык – это определенные привычные положения и движения пишущей руки, позволяющие изображать письменные знаки и их соединения. Правильно сформированный графический навык позволяет писать буквы чётко, красиво, разборчиво, быстро. Неправильно сформированный графический навык создает комплекс трудностей при </w:t>
      </w: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письме: небрежный, неразборчивый почерк, медленный темп. В то же время переделка неправильного графического навыка не просто затруднена, но порой невозможна.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имеет сложнейшую психофизиологическую структуру и включает механизмы артикуляции и слухового анализа, зрительную намять и зрительный контроль, зрительно-моторные координации и моторный контроль, комплекс лингвистических умений (способность дифференцировать звуки, </w:t>
      </w:r>
      <w:proofErr w:type="spellStart"/>
      <w:proofErr w:type="gramStart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-буквенный</w:t>
      </w:r>
      <w:proofErr w:type="gramEnd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анализ).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этапе обучения письму дети должны усвоить понятие о буквах – графических знаках (печатных, письменных, заглавных я строчных), научиться правильно, чётко и достаточно быстро писать все графические элементы, соблюдая правильную позу, правильные движения руки, правильную траекторию движений.</w:t>
      </w: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Уменьшить объективные трудности при обучении письму можно в том случае, если правильно подготовить ребёнка, учитывая его возрастные возможности.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навык письма? «Навык – это действие, сформированное путем повторения, характеризующееся высокой степенью освоения и отсутствия поэлементной сознательной регуляции и контроля » (Краткий психологический словарь).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формировании навыка выделяются три основных этапа.</w:t>
      </w:r>
    </w:p>
    <w:p w:rsidR="00B51173" w:rsidRPr="00B51173" w:rsidRDefault="00B51173" w:rsidP="00B511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– аналитический, основным компонентом которого является вычленение и овладение отдельными элементами действия, уяснение содержания.</w:t>
      </w:r>
    </w:p>
    <w:p w:rsidR="00B51173" w:rsidRPr="00B51173" w:rsidRDefault="00B51173" w:rsidP="00B511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условно назван синтетическим. Это этап соединения отдельных элементов в целостное действие.</w:t>
      </w:r>
    </w:p>
    <w:p w:rsidR="00B51173" w:rsidRPr="00B51173" w:rsidRDefault="00B51173" w:rsidP="00B511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этап – автоматизация – этап образования навыка как действия, которое характеризуется высокой степенью усвоения и контроля. Характерной чертой автоматизации навыка являются быстрота, плавность, лёгкость.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в формировании навыка – упражнения и тренировка. Без упражнений и повторений сформировать навык нельзя, но многократные упражнения наиболее целесообразны и эффективны на третьем этапе формирования навыка, а первые два этапа – это осознанная деятельность. Ребёнок должен знать и понимать, что нужно делать и как делать.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понимать и различать элементы букв, соотношение частей, понимание того, как располагаются эти элементы на строке, как, в каком сочетании и последовательности их необходимо расположить, – первый шаг в обучении.</w:t>
      </w: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Следующий шаг – объяснение того, как выполняется движение при написании основных элементов.</w:t>
      </w: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Считается, ведущее значение имеет осознанность при обучении.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Известный психолог Д.Б. Эльконин считал, «на основе экспериментальных исследований уже давно установлены определённые генетические связи между действием и операциями, показавшие, что ни одна сознательно контролируемая операция не может стать таковой, не пройдя процесса своего формирования как особого сознательного действия».</w:t>
      </w: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навыков письма при обучении – длительный процесс, сложный и по структуре самого акта письма, и по структуре формирования навыка, и по психофизиологическим механизмам, лежащим в его основе.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овладеть письменной речью, по мнению Л.С. </w:t>
      </w:r>
      <w:proofErr w:type="spellStart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Выгодского</w:t>
      </w:r>
      <w:proofErr w:type="spellEnd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«только при условии, если в первые школьные годы ребёнок усвоил и выработал ряд приёмов, вплотную подведших его к процессу письма, подготовивших и неимоверно облегчивших для него овладение идеей и техникой записи».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Психологические особенности формирования графических навыков письма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 навыки письма относятся к сенсомоторным навыкам человека. Но, в отличии от большинства сенсомоторных навыков, которые включаются либо в трудовую деятельность, либо в спортивную, графические навыки письма связаны с учебной деятельностью человека и обслуживают процесс письменной речи. В этом специфика и сложность их формирования. Они формируются не изолированно, а совместно с чтением, орфографией, развитием письменной речи.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высшем уровне сформированности процесса письма орфографическая и каллиграфическая стороны его не осознаются.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Д.Б. Эльконина и др. показали, что фонематический слух ребенка к 6 годам достаточно развит и готов к слуховому анализу и синтезу; артикуляционная система у большинства детей тоже вполне подготовлена к произнесению звуков речи, что очень важно для начала обучения не только устной речи, но и письму.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всего лишь некоторое представление о психофизиологических особенностях развития каллиграфических навыков письма, что поможет понять, как формируется навык, какие требования можно предъявлять учащимся при обучении письму в том или другом возрасте.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Приёмы обучения каллиграфическим навыкам письма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своей работе использую следующие приемы.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Показ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 процесс письма и объясняю способы написания букв, слогов, слов, предложений во время этого показа. Показ осуществляется на классной доске для всего класса или индивидуально в тетради ученика.</w:t>
      </w: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Показываются способы соединения букв; показ сопровождается объяснением: где начинаю писать букву, куда веду руку, в какую сторону делаю закругление, указываю на величину элемента.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Копирование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способ применяю ограниченно в связи с тем, что обведение образца осуществляется учащимся без достаточного осознания процесса письма и даже видения формы буквы. Однако ученик упражняется в выполнении правильного движения: порция, размах, размер, направление, форма.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Списывание с готового образца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основан на подражании, воспроизводстве образца письма. Психологическое значение списывания с образца и обведение образца различно для формирования навыка письма. Обведение по образцу упражняет двигательные представления. Поскольку обведение образца осуществляется механически, продолжительное обведение утомляет ученика.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Воображаемое письмо, или письмо в воздухе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опирается на двигательные ощущения и на зрительно- воспринимаемый образец. В воображаемом обведении ребенок пишет реально, но в воздухе. Это помогает ученику усваивать как движение, так и правильную форму буквы.</w:t>
      </w: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Анализ формы буквы может осуществляться по-разному. Можно анализировать форму буквы, раскладывая ее на составляющие, зрительно выделяемые элементы, например, а состоит из овала и маленькой прямой наклонной с закруглением вправо. Некоторые буквы пишутся одним неделимым движением, например, буквы в и б.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Увидеть, понять, что при письме вниз у нас всегда один и тот же наклон, а при письме вверх больший наклон, но во всех соединительных движениях тоже одинаковый, очень важно для сознательного овладения формой букв. Если учащиеся анализируют форму букв, у них скорее вырабатываются единый наклон в письме и правильная форма букв.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Письмо под счёт или в такт счёту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способствует выработке плавного ритмичного письма определённого темпа.</w:t>
      </w: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Счёт ведётся так: основной элемент движения – на себя пишем под счёт «раз - два - три», соединительное движение – под счёт «и», которое произносим то длиннее, то короче, в зависимости от длины пути.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Показ ошибочного написания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Спорным является приём показа ошибочного написания.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применяю его для того, чтобы дети сами увидели, в чём ошибка и нашли ответ, как не допускать таких ошибок. При этом пример ошибочного написания на доску не выносится, а показывается карточка.</w:t>
      </w: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выполнении любых графических заданий важны не быстрота, не количество сделанного, а правильность и тщательность выполнения каждого задания.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каждым заданием объясняется ребёнку его цель: «Что будем делать, для чего и как». Объясняя, используются только знакомые слова. За объяснением следует показ. Стоит убедиться, что ребёнок понял инструкции. Важно соблюдать и последовательность занятий, не торопиться. Не освоив предыдущее занятие, не следует переходить к последующим. Ребёнок лучше усваивает, если занятие проходит в игровой форме. Продолжительность выполнения графических занятий не должна быть больше 3-5 минут.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формирования навыка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Штриховка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Штриховка – развитие мускульной памяти. Этот этап определяет успех всего обучения.</w:t>
      </w: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штрихуют предметы, которые они нарисовали или построили при помощи фигурных линеек (трафаретов) с вырезанными на них геометрическими фигурами. Задание: штриховать только в заданном направлении, не заходить за контуры рисунков, соблюдать одинаковое расстояние между линиями (штрихами). Дети принимают условия, быстро, легко, как в игре. Отрабатываются штрихи: сверху вниз, снизу вверх, слева направо. Поэтому на уроке чтения рассказываю сказку, а на уроке письма составляем домики из геометрических фигур для героев сказки, а то и самих героев изображаем.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Развитие тактильной памяти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у ребёнка образуется, когда сформировано ощущение. Понятию и образу буквы целесообразно учить через осязание. Делается это так. На картон наклеиваются две буквы (заглавная и строчная и соединение их). </w:t>
      </w: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Выполняются буквы из бархатной бумаги. Ощупывая букву, ребёнок проговаривает себе весь путь пальчика. Часто используется игра «Угадай букву»: дети, закрыв глазки, находят начало буквы и называют её.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 детей внимательно рассматривать рисунки, воспринимать и отмечать сходство и различие; рисовать схемы и схематически изображать всё, о чём идёт речь; располагать фигуры на плоскости; копировать (срисовывать сначала самые простые, а потом и более сложные рисунки). Уделяется особое внимание вырезанию различных фигур, лепке, работе с деталями конструктора, работе с мозаикой, природным материалом на уроках труда.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Курсивное письмо – это связные, ритмические, тонко координированные движения, сформировать эти движения совсем не просто. Можно выделить два основных вида движений. Например</w:t>
      </w:r>
      <w:proofErr w:type="gramStart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,</w:t>
      </w:r>
      <w:proofErr w:type="gramEnd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движения состоят из прямых линий и соединительных штрихов. Они лежат в основе начертания следующих букв: и, н, л, м, п, т, р, у, ц, ш, щ.</w:t>
      </w: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первый взгляд овалы – это иной вид движения. Если приглядеться внимательнее к траектории движений при выполнении овалов то увидим, что они очень схожи с написанием линий. Имеются буквы, включающие овалы как основу </w:t>
      </w:r>
      <w:proofErr w:type="gramStart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,</w:t>
      </w:r>
      <w:proofErr w:type="gramEnd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как элементы – 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русском алфавите есть группа букв, в которых нарушена естественная траектория движений при написании овалов, </w:t>
      </w:r>
      <w:proofErr w:type="gramStart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;</w:t>
      </w:r>
      <w:proofErr w:type="gramEnd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зеркальные полуовалы – есть буквы, не имеющие аналогов – з.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научиться свободно и чётко писать вертикальные штрихи, наклонные линии, полуовалы и овалы. В курсивном письме почти нет горизонтальных штрихов, но движения руки при написании горизонтальных штрихов имеют такой же характер движений, как при письме вертикальных.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письму ведётся на счёт 1, 2, 3, 4, 5.</w:t>
      </w:r>
    </w:p>
    <w:p w:rsidR="00B51173" w:rsidRPr="00B51173" w:rsidRDefault="00B51173" w:rsidP="00B511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ноги поставить вместе, прямо, стопы на полу или подставке;</w:t>
      </w:r>
    </w:p>
    <w:p w:rsidR="00B51173" w:rsidRPr="00B51173" w:rsidRDefault="00B51173" w:rsidP="00B511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спиной опереться на спинку стула, кулачком проверить расстояние между краем парты и грудью;</w:t>
      </w:r>
    </w:p>
    <w:p w:rsidR="00B51173" w:rsidRPr="00B51173" w:rsidRDefault="00B51173" w:rsidP="00B511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наклон головы. Локоть правой руки на столе, кончиками пальцев</w:t>
      </w:r>
    </w:p>
    <w:p w:rsidR="00B51173" w:rsidRPr="00B51173" w:rsidRDefault="00B51173" w:rsidP="00B511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коснуться виска;</w:t>
      </w:r>
    </w:p>
    <w:p w:rsidR="00B51173" w:rsidRPr="00B51173" w:rsidRDefault="00B51173" w:rsidP="00B511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правильно взять ручку. Расстояние от указательного пальца до</w:t>
      </w:r>
    </w:p>
    <w:p w:rsidR="00B51173" w:rsidRPr="00B51173" w:rsidRDefault="00B51173" w:rsidP="00B511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металлической части стержня – один пальчик;</w:t>
      </w:r>
    </w:p>
    <w:p w:rsidR="00B51173" w:rsidRPr="00B51173" w:rsidRDefault="00B51173" w:rsidP="00B511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наклон тетради. Нижний левый край тетради находится на середине груди.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 придерживается левой рукой. Писать прямо, а наклон будет создаваться за счет наклонного положения тетради.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письму и обучение графическим навыкам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процессе работы у ребёнка могут возникнуть трудности в рисовании прямых, вертикальных, горизонтальных, наклонных линий.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Понять причины возникающих трудностей позволяют следующие задания.</w:t>
      </w:r>
    </w:p>
    <w:p w:rsidR="00B51173" w:rsidRPr="00B51173" w:rsidRDefault="00B51173" w:rsidP="00B511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Проверяю, умеет ли ребёнок манипулировать мелкими предметами. Например, даю пакет с пуговицами и прошу отделить мелкие от более крупных, цветные от белых и т.п. (Выполнение задания для себя отмечаю + или </w:t>
      </w:r>
      <w:proofErr w:type="gramStart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)</w:t>
      </w:r>
      <w:proofErr w:type="gramEnd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1173" w:rsidRPr="00B51173" w:rsidRDefault="00B51173" w:rsidP="00B511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ребёнка взять указательным и большим пальцами правой или левой руки карандаш и покрутить его. (Получается +, не получается -).</w:t>
      </w:r>
    </w:p>
    <w:p w:rsidR="00B51173" w:rsidRPr="00B51173" w:rsidRDefault="00B51173" w:rsidP="00B511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палочки (большие и маленькие) и считать – раз, два, три, четыре. ( //// //// ).</w:t>
      </w:r>
    </w:p>
    <w:p w:rsidR="00B51173" w:rsidRPr="00B51173" w:rsidRDefault="00B51173" w:rsidP="00B511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Заштриховать небольшой рисунок, предварительно показав, как это сделать.</w:t>
      </w:r>
    </w:p>
    <w:p w:rsidR="00B51173" w:rsidRPr="00B51173" w:rsidRDefault="00B51173" w:rsidP="00B511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Скопировать рисунки.</w:t>
      </w:r>
    </w:p>
    <w:p w:rsidR="00B51173" w:rsidRPr="00B51173" w:rsidRDefault="00B51173" w:rsidP="00B511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такую же фигуру или сочетание фигур. (Не более чем за 6 секунд +, более 6 секунд –).</w:t>
      </w:r>
    </w:p>
    <w:p w:rsidR="00B51173" w:rsidRPr="00B51173" w:rsidRDefault="00B51173" w:rsidP="00B511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 простые фигуры из деталей. (Быстро +, медленно –).</w:t>
      </w:r>
    </w:p>
    <w:p w:rsidR="00B51173" w:rsidRPr="00B51173" w:rsidRDefault="00B51173" w:rsidP="00B511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посмотреть и запомнить сначала одну, потом две, затем три фигуры. Закрыв фигуру, нарисовать по памяти.</w:t>
      </w:r>
    </w:p>
    <w:p w:rsidR="00B51173" w:rsidRPr="00B51173" w:rsidRDefault="00B51173" w:rsidP="00B511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(закончить) рисунок</w:t>
      </w:r>
    </w:p>
    <w:p w:rsidR="00B51173" w:rsidRPr="00B51173" w:rsidRDefault="00B51173" w:rsidP="00B511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поиграть в такую игру: взять чистый лист бумаги и фломастер. Учитель в роли штурмана, а ребёнок в роли водителя: «Едем прямо, сворачиваем направо, продвигаемся вперёд, стой, дорога перекрыта, поворачиваем назад, потом налево, сделаем круг и ...». Получится схема движения.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«Минусовое» выполнение заданий 1-4 – показатель трудностей, связанных преимущественно с недостатками в координации движений. Плохое выполнение заданий 5-10 – свидетельствует о трудностях зрительно-моторных координации и зрительно-пространственного восприятия.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этап – рисование параллельных линий. Именно параллельность всех штрихов придаёт письму (почерку) чёткость, аккуратность, делает письмо более лёгким для восприятия и чтения. Следует заметить, что </w:t>
      </w:r>
      <w:proofErr w:type="spellStart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непараллельность</w:t>
      </w:r>
      <w:proofErr w:type="spellEnd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штрихов – наиболее частое проявление нарушения почерка. До обучения письму букв необходимо научить ребёнка писать вертикальные, горизонтальные и наклонные линии параллельно.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идёт этап – письмо полуовалов верхних и нижних, правых и левых с разными направлениями движения.</w:t>
      </w: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выполнения полуовалов следует обратить внимание на положение руки, и особенно на правильность опоры кисти (только на мизинец).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Следует обратить внимание на различие овалов и кругов при их выполнении и способность ребёнка мысленно вписывать овал в </w:t>
      </w:r>
      <w:proofErr w:type="gramStart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 .</w:t>
      </w:r>
      <w:proofErr w:type="gramEnd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этом этапе эффективны и вполне выполнимы вот такие графические задания: раскрути спираль – , закрути спираль – . При выполнении этих заданий нужно попросить ребёнка держать руку свободно (на весу, без опоры на мизинец, что позволит почувствовать новые варианты свободных движений руки манипуляциях карандашом или ручкой.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этап подготовки уже приближает ребёнка к письму как к таковому. Письмо букв связано с достаточно жёсткими ограничениями высоты и ширины каждого графического элемента, и при обучении дети пишут на разлинованных листах. Поэтому нужно о</w:t>
      </w:r>
      <w:r w:rsidR="0088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бъяснить, что такое строка, как</w:t>
      </w: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располагаются элементы, где середина строки, где верхняя линия рабочей строки и где нижняя.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рисовать и писать просто вертикальные линии легче, чем расположить их на строке, соблюдая определённую высоту, протяжённость (ширину). Если дети уже научились начинать движения в определённой точке, им нужно научиться так же точно заканчивать его. Эта новая задача, поэтому следует объяснить, показать, уточнить, понял ли ученик, что он должен знать.</w:t>
      </w: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этапе подготовки к курсивному письму важно научить детей писать печатные буквы, уметь соотносить их со звуком, понимать, что буква – это условный знак, обозначающий звук. Можно показать им разные варианты начертания одной и той же буквы.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этап подготовки к письму – освоение написания элементов письменных букв.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того, чтобы правильно объяснить, как пишутся графические элементы (буквы), важно учитывать некоторые правила:</w:t>
      </w:r>
    </w:p>
    <w:p w:rsidR="00B51173" w:rsidRPr="00B51173" w:rsidRDefault="00B51173" w:rsidP="00B511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Объяснить, как пишется графический элемент, – в какой точке начинается движение, направление движения, изменение траектории, окончание движения.</w:t>
      </w:r>
    </w:p>
    <w:p w:rsidR="00B51173" w:rsidRPr="00B51173" w:rsidRDefault="00B51173" w:rsidP="00B511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объяснении не должно быть ни одного неполного и незнакомого слова.</w:t>
      </w:r>
    </w:p>
    <w:p w:rsidR="00B51173" w:rsidRPr="00B51173" w:rsidRDefault="00B51173" w:rsidP="00B511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словесного объяснения, необходим показ движения.</w:t>
      </w:r>
    </w:p>
    <w:p w:rsidR="00B51173" w:rsidRPr="00B51173" w:rsidRDefault="00B51173" w:rsidP="00B511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Замедленное движение «под диктовку».</w:t>
      </w:r>
    </w:p>
    <w:p w:rsidR="00B51173" w:rsidRPr="00B51173" w:rsidRDefault="00B51173" w:rsidP="00B511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инструкции.</w:t>
      </w:r>
    </w:p>
    <w:p w:rsidR="00B51173" w:rsidRPr="00B51173" w:rsidRDefault="00B51173" w:rsidP="00B511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выполнение действия.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психофизиологических особенностей формирования навыка письма показывает, что письмо, воспринимаемое со стороны как целое и связное, на самом деле является последовательностью дискретных операций. И только тогда, когда навык сформирован, выполнение всех звеньев этой цепочки </w:t>
      </w: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происходит автоматически, без осознания, без направленного контроля. Однако, если этап начального обучения построен так, что что-то не выполняется, что-то исполняется неправильно и т.п., то последующая тренировка закрепит неправильное выполнение и результаты будут неудовлетворительными.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Заключение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Тема, затронутая в данной работе, актуальна. С первого дня обучения в школе коренным образом изменяется вся организация жизни ребёнка. Появляется новая систематическая деятельность - учёба. Особые трудности в процессе обучения отмечаются при письме. Преодоление затруднений чрезвычайно важно, так как письмо является базовым навыком, без которого практически невозможно дальнейшее обучение.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полном объёме проблема обучения детей письму не решена. Остаются нерешенными вопросы о роли создания зрительного и тактильного образа буквы, попытки подготовки моторики до и во время обучения письму. Возможно, введение в первоначальное обучение машинного печатания в сочетании с другими приёмами поможет ускорить решение этой проблемы.</w:t>
      </w:r>
    </w:p>
    <w:p w:rsidR="00B51173" w:rsidRPr="00B51173" w:rsidRDefault="00B51173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Остаётся проблема обучения наклонному или ненаклонному письму. Не исчерпаны и возможности упрощения письменного шрифта.</w:t>
      </w:r>
    </w:p>
    <w:p w:rsidR="00B51173" w:rsidRPr="00B51173" w:rsidRDefault="008877E2" w:rsidP="00B51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Список литературы:</w:t>
      </w:r>
    </w:p>
    <w:p w:rsidR="00B51173" w:rsidRPr="00B51173" w:rsidRDefault="00B51173" w:rsidP="00B511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Ш.А. Основы формирования навыков письма и развития письменной речи в начальных классах, М., 1973.</w:t>
      </w:r>
    </w:p>
    <w:p w:rsidR="00B51173" w:rsidRPr="00B51173" w:rsidRDefault="00B51173" w:rsidP="00B511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Безруких М.М., Ефимова С.П. Знаете ли вы своего ученика? М.: Просвещение, 1991.</w:t>
      </w:r>
    </w:p>
    <w:p w:rsidR="00B51173" w:rsidRPr="00B51173" w:rsidRDefault="00B51173" w:rsidP="00B511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Безруких М.М. Обучение письму. М.: Просвещение, 1997.</w:t>
      </w:r>
    </w:p>
    <w:p w:rsidR="00B51173" w:rsidRPr="00B51173" w:rsidRDefault="00B51173" w:rsidP="00B511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Ветвицкий</w:t>
      </w:r>
      <w:proofErr w:type="spellEnd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 и др. Современное русское письмо. М.: Просвещение, 1974.</w:t>
      </w:r>
    </w:p>
    <w:p w:rsidR="00B51173" w:rsidRPr="00B51173" w:rsidRDefault="00B51173" w:rsidP="00B511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Волина В.В. 1000 игр с буквами и словами. М.: АСТ-ПРЕСС, 1996.</w:t>
      </w:r>
    </w:p>
    <w:p w:rsidR="00B51173" w:rsidRPr="00B51173" w:rsidRDefault="00B51173" w:rsidP="00B511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Волина В.В. Занимательное </w:t>
      </w:r>
      <w:proofErr w:type="spellStart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азбуковедение</w:t>
      </w:r>
      <w:proofErr w:type="spellEnd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Просвещение, 1991.</w:t>
      </w:r>
    </w:p>
    <w:p w:rsidR="00B51173" w:rsidRPr="00B51173" w:rsidRDefault="00B51173" w:rsidP="00B511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 Л.С. Избранные психологические исследования. М., 1956.</w:t>
      </w:r>
    </w:p>
    <w:p w:rsidR="00B51173" w:rsidRPr="00B51173" w:rsidRDefault="00B51173" w:rsidP="00B511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 Л.С. Мышление и речь. М., 1934.</w:t>
      </w:r>
    </w:p>
    <w:p w:rsidR="00B51173" w:rsidRPr="00B51173" w:rsidRDefault="00B51173" w:rsidP="00B511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Гальперин П.Я. Теория поэтапного формирования умственной деятельности. М.: Просвещение.</w:t>
      </w:r>
    </w:p>
    <w:p w:rsidR="00B51173" w:rsidRPr="00B51173" w:rsidRDefault="00B51173" w:rsidP="00B511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Желтовская</w:t>
      </w:r>
      <w:proofErr w:type="spellEnd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Л.Я., Соколова Е.Н. Формирование каллиграфических навыков у младших школьников. М.: Просвещение, 1987.</w:t>
      </w:r>
    </w:p>
    <w:p w:rsidR="00B51173" w:rsidRPr="00B51173" w:rsidRDefault="00B51173" w:rsidP="00B511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Желтовская</w:t>
      </w:r>
      <w:proofErr w:type="spellEnd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Л.Я. Дидактический материал к урокам чистописания // Н.Ш. №3 за 1989. 17 с.</w:t>
      </w:r>
    </w:p>
    <w:p w:rsidR="00B51173" w:rsidRPr="00B51173" w:rsidRDefault="00B51173" w:rsidP="00B511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Истрин</w:t>
      </w:r>
      <w:proofErr w:type="spellEnd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Развитие письма. М., 1961.</w:t>
      </w:r>
    </w:p>
    <w:p w:rsidR="00B51173" w:rsidRPr="00B51173" w:rsidRDefault="00B51173" w:rsidP="00B511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Л.Р. Очерки психофизиологии письма. М., 1950.</w:t>
      </w:r>
    </w:p>
    <w:p w:rsidR="00B51173" w:rsidRPr="00B51173" w:rsidRDefault="00B51173" w:rsidP="00B511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Львов М.Р. Правописание в начальных классах. М.: Просвещение, 1990.</w:t>
      </w:r>
    </w:p>
    <w:p w:rsidR="00B51173" w:rsidRPr="00B51173" w:rsidRDefault="00B51173" w:rsidP="00B511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Потапова Е.Н. Радость познания. М.: Просвещение, 1990.</w:t>
      </w:r>
    </w:p>
    <w:p w:rsidR="00B51173" w:rsidRPr="00B51173" w:rsidRDefault="00B51173" w:rsidP="00B511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проблемы методики обучения русскому языку в начальных классах. Под. ред. Рождественского Н.С., Фомичевой Г.А. М.: Педагогика, 1977.</w:t>
      </w:r>
    </w:p>
    <w:p w:rsidR="00B51173" w:rsidRPr="00B51173" w:rsidRDefault="00B51173" w:rsidP="00B511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Федоренко Л.П. Принципы и методы обучения русскому языку. М., 1964</w:t>
      </w:r>
    </w:p>
    <w:p w:rsidR="00B51173" w:rsidRPr="00B51173" w:rsidRDefault="00B51173" w:rsidP="00B511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Федосова Н.А. Особенности обучения письму шестилетних первоклассников // Н.Ш. №4 за 1987. 20 с.</w:t>
      </w:r>
    </w:p>
    <w:p w:rsidR="00B51173" w:rsidRPr="00B51173" w:rsidRDefault="00B51173" w:rsidP="00B511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Щирова</w:t>
      </w:r>
      <w:proofErr w:type="spellEnd"/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А.Н., Прохорова Г.С. Воспитание положительного отношения к письму у первоклассников-шестилеток // Н.Ш. №5 за 1989. 10 с.</w:t>
      </w:r>
    </w:p>
    <w:p w:rsidR="00B51173" w:rsidRPr="00B51173" w:rsidRDefault="00B51173" w:rsidP="00B511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 Д.Б. Психология обучения младших школьников. М.: Просвещение.</w:t>
      </w:r>
    </w:p>
    <w:p w:rsidR="00F835C6" w:rsidRDefault="00D734CA"/>
    <w:p w:rsidR="008836EF" w:rsidRDefault="008836EF" w:rsidP="004B4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36EF" w:rsidRDefault="008836EF" w:rsidP="004B4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36EF" w:rsidRDefault="008836EF" w:rsidP="004B4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36EF" w:rsidRDefault="008836EF" w:rsidP="004B4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36EF" w:rsidRDefault="008836EF" w:rsidP="004B4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36EF" w:rsidRDefault="008836EF" w:rsidP="004B4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36EF" w:rsidRDefault="008836EF" w:rsidP="004B4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36EF" w:rsidRDefault="008836EF" w:rsidP="004B4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36EF" w:rsidRDefault="008836EF" w:rsidP="004B4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36EF" w:rsidRDefault="008836EF" w:rsidP="004B4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36EF" w:rsidRDefault="008836EF" w:rsidP="004B4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36EF" w:rsidRDefault="008836EF" w:rsidP="004B4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36EF" w:rsidRDefault="008836EF" w:rsidP="004B4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36EF" w:rsidRDefault="008836EF" w:rsidP="004B4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36EF" w:rsidRDefault="008836EF" w:rsidP="004B4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36EF" w:rsidRDefault="008836EF" w:rsidP="004B4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36EF" w:rsidRDefault="008836EF" w:rsidP="004B4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36EF" w:rsidRDefault="008836EF" w:rsidP="004B4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36EF" w:rsidRDefault="008836EF" w:rsidP="004B4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36EF" w:rsidRDefault="008836EF" w:rsidP="004B4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36EF" w:rsidRDefault="008836EF" w:rsidP="004B4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36EF" w:rsidRDefault="008836EF" w:rsidP="004B4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36EF" w:rsidRDefault="008836EF" w:rsidP="004B4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36EF" w:rsidRDefault="008836EF" w:rsidP="004B4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36EF" w:rsidRDefault="008836EF" w:rsidP="004B4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36EF" w:rsidRDefault="008836EF" w:rsidP="004B4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36EF" w:rsidRDefault="008836EF" w:rsidP="004B4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36EF" w:rsidRDefault="008836EF" w:rsidP="004B4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88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575D"/>
    <w:multiLevelType w:val="hybridMultilevel"/>
    <w:tmpl w:val="16EA4C8C"/>
    <w:lvl w:ilvl="0" w:tplc="8ABE29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03D79"/>
    <w:multiLevelType w:val="hybridMultilevel"/>
    <w:tmpl w:val="F7588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76AF0"/>
    <w:multiLevelType w:val="hybridMultilevel"/>
    <w:tmpl w:val="8884C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E38A5"/>
    <w:multiLevelType w:val="hybridMultilevel"/>
    <w:tmpl w:val="6A5242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729E2"/>
    <w:multiLevelType w:val="multilevel"/>
    <w:tmpl w:val="0106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134D2"/>
    <w:multiLevelType w:val="hybridMultilevel"/>
    <w:tmpl w:val="7F960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E0E36"/>
    <w:multiLevelType w:val="hybridMultilevel"/>
    <w:tmpl w:val="4838DD2C"/>
    <w:lvl w:ilvl="0" w:tplc="D45AFE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717EC"/>
    <w:multiLevelType w:val="hybridMultilevel"/>
    <w:tmpl w:val="08A295FA"/>
    <w:lvl w:ilvl="0" w:tplc="A1780206">
      <w:start w:val="8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A241A"/>
    <w:multiLevelType w:val="multilevel"/>
    <w:tmpl w:val="4ACA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DA5FE6"/>
    <w:multiLevelType w:val="multilevel"/>
    <w:tmpl w:val="77E6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1A79A5"/>
    <w:multiLevelType w:val="hybridMultilevel"/>
    <w:tmpl w:val="D71E26E4"/>
    <w:lvl w:ilvl="0" w:tplc="C88C3F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46CE1A68"/>
    <w:multiLevelType w:val="hybridMultilevel"/>
    <w:tmpl w:val="D196E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A3771C"/>
    <w:multiLevelType w:val="multilevel"/>
    <w:tmpl w:val="8A92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F2D2C"/>
    <w:multiLevelType w:val="hybridMultilevel"/>
    <w:tmpl w:val="C366C3C8"/>
    <w:lvl w:ilvl="0" w:tplc="6570F11E">
      <w:start w:val="4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7BD747C3"/>
    <w:multiLevelType w:val="multilevel"/>
    <w:tmpl w:val="B34A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  <w:num w:numId="12">
    <w:abstractNumId w:val="6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173"/>
    <w:rsid w:val="001651E4"/>
    <w:rsid w:val="0017773C"/>
    <w:rsid w:val="00286EDE"/>
    <w:rsid w:val="004B4C39"/>
    <w:rsid w:val="008836EF"/>
    <w:rsid w:val="008877E2"/>
    <w:rsid w:val="00AF0FBD"/>
    <w:rsid w:val="00B51173"/>
    <w:rsid w:val="00D36413"/>
    <w:rsid w:val="00D734CA"/>
    <w:rsid w:val="00E32360"/>
    <w:rsid w:val="00F7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061F"/>
  <w15:docId w15:val="{9CC3C827-A8CE-46D2-9A61-AC3BF939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4C39"/>
  </w:style>
  <w:style w:type="paragraph" w:styleId="a3">
    <w:name w:val="Normal (Web)"/>
    <w:basedOn w:val="a"/>
    <w:rsid w:val="004B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17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9698-4D3B-4267-8724-67DFA383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12</Pages>
  <Words>3403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Пушкова Виктория Бессарионовна</cp:lastModifiedBy>
  <cp:revision>7</cp:revision>
  <cp:lastPrinted>2019-01-28T05:46:00Z</cp:lastPrinted>
  <dcterms:created xsi:type="dcterms:W3CDTF">2019-01-28T02:01:00Z</dcterms:created>
  <dcterms:modified xsi:type="dcterms:W3CDTF">2023-10-11T09:04:00Z</dcterms:modified>
</cp:coreProperties>
</file>